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4D2C1" w14:textId="77777777" w:rsidR="00C659E0" w:rsidRDefault="00C659E0" w:rsidP="00BD42C0">
      <w:pPr>
        <w:widowControl/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</w:p>
    <w:p w14:paraId="7F4A2C0B" w14:textId="77777777" w:rsidR="00BD42C0" w:rsidRPr="00C659E0" w:rsidRDefault="00BD42C0" w:rsidP="00BD42C0">
      <w:pPr>
        <w:widowControl/>
        <w:autoSpaceDE w:val="0"/>
        <w:autoSpaceDN w:val="0"/>
        <w:adjustRightInd w:val="0"/>
        <w:rPr>
          <w:rFonts w:ascii="OpenSans-Semibold" w:hAnsi="OpenSans-Semibold" w:cs="OpenSans-Semibold"/>
          <w:b/>
          <w:bCs/>
          <w:color w:val="1A1A1A"/>
          <w:kern w:val="0"/>
          <w:szCs w:val="32"/>
        </w:rPr>
      </w:pPr>
    </w:p>
    <w:p w14:paraId="4F77BE1E" w14:textId="77777777" w:rsidR="0054428D" w:rsidRPr="00E36966" w:rsidRDefault="0054428D" w:rsidP="004C18B5">
      <w:pPr>
        <w:spacing w:line="460" w:lineRule="exact"/>
        <w:jc w:val="center"/>
        <w:rPr>
          <w:rFonts w:ascii="Times New Roman" w:eastAsia="標楷體" w:hAnsi="Times New Roman"/>
          <w:b/>
          <w:color w:val="000000"/>
          <w:spacing w:val="15"/>
          <w:kern w:val="0"/>
          <w:sz w:val="36"/>
        </w:rPr>
      </w:pPr>
      <w:r w:rsidRPr="0078460C">
        <w:rPr>
          <w:rFonts w:ascii="Garamond" w:eastAsia="標楷體" w:hAnsi="Garamond"/>
          <w:b/>
          <w:color w:val="000000"/>
          <w:spacing w:val="15"/>
          <w:kern w:val="0"/>
          <w:sz w:val="32"/>
        </w:rPr>
        <w:t>2016</w:t>
      </w: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年</w:t>
      </w:r>
      <w:r w:rsidR="00C659E0"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中國政治學會</w:t>
      </w: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年</w:t>
      </w:r>
      <w:r w:rsidR="00C659E0"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會</w:t>
      </w:r>
    </w:p>
    <w:p w14:paraId="5A87064E" w14:textId="77777777" w:rsidR="00E36966" w:rsidRDefault="0054428D" w:rsidP="00CC32AD">
      <w:pPr>
        <w:spacing w:line="460" w:lineRule="exact"/>
        <w:ind w:leftChars="-119" w:left="-2" w:rightChars="-71" w:right="-170" w:hangingChars="81" w:hanging="284"/>
        <w:jc w:val="center"/>
        <w:rPr>
          <w:rFonts w:ascii="Times New Roman" w:eastAsia="標楷體" w:hAnsi="Times New Roman"/>
          <w:b/>
          <w:color w:val="000000"/>
          <w:spacing w:val="15"/>
          <w:kern w:val="0"/>
          <w:szCs w:val="26"/>
        </w:rPr>
      </w:pP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『</w:t>
      </w:r>
      <w:r w:rsidR="00417EB0"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新政局下的內外挑戰與政經治理</w:t>
      </w:r>
      <w:r w:rsidR="00417EB0"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Cs w:val="26"/>
        </w:rPr>
        <w:t>：</w:t>
      </w:r>
    </w:p>
    <w:p w14:paraId="12A3DDA9" w14:textId="0422E2FB" w:rsidR="0054428D" w:rsidRDefault="0054428D" w:rsidP="00CC32AD">
      <w:pPr>
        <w:spacing w:line="460" w:lineRule="exact"/>
        <w:ind w:leftChars="-119" w:left="-2" w:rightChars="-71" w:right="-170" w:hangingChars="81" w:hanging="284"/>
        <w:jc w:val="center"/>
        <w:rPr>
          <w:rFonts w:ascii="Times New Roman" w:eastAsia="標楷體" w:hAnsi="Times New Roman"/>
          <w:b/>
          <w:color w:val="000000"/>
          <w:spacing w:val="15"/>
          <w:kern w:val="0"/>
          <w:szCs w:val="26"/>
        </w:rPr>
      </w:pP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區域發展</w:t>
      </w: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Cs w:val="26"/>
        </w:rPr>
        <w:t>、</w:t>
      </w: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分配正義</w:t>
      </w: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Cs w:val="26"/>
        </w:rPr>
        <w:t>、</w:t>
      </w:r>
      <w:r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族群政治』</w:t>
      </w:r>
      <w:r w:rsidR="00C200DE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</w:rPr>
        <w:t>國際</w:t>
      </w:r>
      <w:r w:rsidR="00417EB0" w:rsidRPr="00E36966">
        <w:rPr>
          <w:rFonts w:ascii="Times New Roman" w:eastAsia="標楷體" w:hAnsi="Times New Roman" w:hint="eastAsia"/>
          <w:b/>
          <w:color w:val="000000"/>
          <w:spacing w:val="15"/>
          <w:kern w:val="0"/>
          <w:sz w:val="32"/>
          <w:szCs w:val="26"/>
        </w:rPr>
        <w:t>學術研討會</w:t>
      </w:r>
    </w:p>
    <w:p w14:paraId="3D03EC24" w14:textId="77777777" w:rsidR="00E36966" w:rsidRPr="00E36966" w:rsidRDefault="00E36966" w:rsidP="00E36966">
      <w:pPr>
        <w:spacing w:line="460" w:lineRule="exact"/>
        <w:ind w:leftChars="-119" w:left="-67" w:rightChars="-71" w:right="-170" w:hangingChars="81" w:hanging="219"/>
        <w:jc w:val="center"/>
        <w:rPr>
          <w:rFonts w:ascii="Times New Roman" w:eastAsia="標楷體" w:hAnsi="Times New Roman"/>
          <w:b/>
          <w:color w:val="000000"/>
          <w:spacing w:val="15"/>
          <w:kern w:val="0"/>
          <w:szCs w:val="26"/>
        </w:rPr>
      </w:pPr>
    </w:p>
    <w:p w14:paraId="6085FAAC" w14:textId="215DD44A" w:rsidR="00C659E0" w:rsidRPr="00A47A26" w:rsidRDefault="00C659E0" w:rsidP="00BD42C0">
      <w:pPr>
        <w:spacing w:line="276" w:lineRule="auto"/>
        <w:jc w:val="center"/>
        <w:rPr>
          <w:rFonts w:ascii="Times New Roman" w:eastAsia="標楷體" w:hAnsi="Times New Roman"/>
          <w:b/>
          <w:color w:val="000000"/>
          <w:spacing w:val="15"/>
          <w:kern w:val="0"/>
          <w:sz w:val="32"/>
          <w:szCs w:val="32"/>
        </w:rPr>
      </w:pPr>
      <w:r w:rsidRPr="00A47A26">
        <w:rPr>
          <w:rFonts w:ascii="Times New Roman" w:eastAsia="標楷體" w:hAnsi="Times New Roman" w:hint="eastAsia"/>
          <w:b/>
          <w:color w:val="000000"/>
          <w:spacing w:val="15"/>
          <w:kern w:val="0"/>
          <w:sz w:val="36"/>
          <w:szCs w:val="32"/>
        </w:rPr>
        <w:t>作者</w:t>
      </w:r>
      <w:r w:rsidRPr="00A47A26">
        <w:rPr>
          <w:rFonts w:ascii="Times New Roman" w:eastAsia="標楷體" w:hAnsi="Times New Roman"/>
          <w:b/>
          <w:color w:val="000000"/>
          <w:spacing w:val="15"/>
          <w:kern w:val="0"/>
          <w:sz w:val="36"/>
          <w:szCs w:val="32"/>
        </w:rPr>
        <w:t>基本資料暨論文</w:t>
      </w:r>
      <w:r w:rsidRPr="00A47A26">
        <w:rPr>
          <w:rFonts w:ascii="Times New Roman" w:eastAsia="標楷體" w:hAnsi="Times New Roman" w:hint="eastAsia"/>
          <w:b/>
          <w:color w:val="000000"/>
          <w:spacing w:val="15"/>
          <w:kern w:val="0"/>
          <w:sz w:val="36"/>
          <w:szCs w:val="32"/>
        </w:rPr>
        <w:t>摘要</w:t>
      </w:r>
    </w:p>
    <w:tbl>
      <w:tblPr>
        <w:tblW w:w="10348" w:type="dxa"/>
        <w:tblInd w:w="-17" w:type="dxa"/>
        <w:tblBorders>
          <w:top w:val="thinThickSmallGap" w:sz="24" w:space="0" w:color="3B3838" w:themeColor="background2" w:themeShade="40"/>
          <w:left w:val="thinThickSmallGap" w:sz="24" w:space="0" w:color="3B3838" w:themeColor="background2" w:themeShade="40"/>
          <w:bottom w:val="thickThinSmallGap" w:sz="24" w:space="0" w:color="3B3838" w:themeColor="background2" w:themeShade="40"/>
          <w:right w:val="thickThinSmallGap" w:sz="24" w:space="0" w:color="3B3838" w:themeColor="background2" w:themeShade="4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14"/>
        <w:gridCol w:w="1419"/>
        <w:gridCol w:w="1132"/>
        <w:gridCol w:w="3015"/>
      </w:tblGrid>
      <w:tr w:rsidR="00C659E0" w:rsidRPr="00C659E0" w14:paraId="62B531C7" w14:textId="77777777" w:rsidTr="00811807">
        <w:trPr>
          <w:trHeight w:val="518"/>
        </w:trPr>
        <w:tc>
          <w:tcPr>
            <w:tcW w:w="2268" w:type="dxa"/>
            <w:tcBorders>
              <w:top w:val="single" w:sz="4" w:space="0" w:color="3B3838"/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0EEE7A0B" w14:textId="23A18BF9" w:rsidR="00C659E0" w:rsidRPr="00C659E0" w:rsidRDefault="00A47A26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>作</w:t>
            </w:r>
            <w:r w:rsidR="00C659E0"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>者</w:t>
            </w:r>
            <w:r w:rsidR="00C659E0"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姓名</w:t>
            </w:r>
          </w:p>
        </w:tc>
        <w:tc>
          <w:tcPr>
            <w:tcW w:w="8080" w:type="dxa"/>
            <w:gridSpan w:val="4"/>
            <w:tcBorders>
              <w:top w:val="single" w:sz="4" w:space="0" w:color="3B3838"/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6DCCBE80" w14:textId="77777777" w:rsidR="00C659E0" w:rsidRPr="00C659E0" w:rsidRDefault="00C659E0" w:rsidP="00C659E0">
            <w:pPr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</w:tr>
      <w:tr w:rsidR="00A47A26" w:rsidRPr="00C659E0" w14:paraId="349FAB35" w14:textId="3EBDFBC1" w:rsidTr="00811807">
        <w:trPr>
          <w:trHeight w:val="498"/>
        </w:trPr>
        <w:tc>
          <w:tcPr>
            <w:tcW w:w="2268" w:type="dxa"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5C43941B" w14:textId="04A197F0" w:rsidR="00A47A26" w:rsidRPr="00C659E0" w:rsidRDefault="00A47A26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服務單位</w:t>
            </w:r>
          </w:p>
        </w:tc>
        <w:tc>
          <w:tcPr>
            <w:tcW w:w="3933" w:type="dxa"/>
            <w:gridSpan w:val="2"/>
            <w:tcBorders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2795B078" w14:textId="77777777" w:rsidR="00A47A26" w:rsidRPr="00C659E0" w:rsidRDefault="00A47A26" w:rsidP="00C659E0">
            <w:pPr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  <w:tc>
          <w:tcPr>
            <w:tcW w:w="1132" w:type="dxa"/>
            <w:tcBorders>
              <w:left w:val="single" w:sz="4" w:space="0" w:color="3B3838"/>
              <w:right w:val="single" w:sz="4" w:space="0" w:color="3B3838"/>
            </w:tcBorders>
            <w:shd w:val="clear" w:color="auto" w:fill="auto"/>
            <w:vAlign w:val="center"/>
          </w:tcPr>
          <w:p w14:paraId="301D702F" w14:textId="464E7661" w:rsidR="00A47A26" w:rsidRPr="00C659E0" w:rsidRDefault="00A47A26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  <w:r w:rsidRPr="00A47A26"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>職</w:t>
            </w:r>
            <w:r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 xml:space="preserve"> </w:t>
            </w:r>
            <w:r w:rsidRPr="00A47A26"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>稱</w:t>
            </w:r>
          </w:p>
        </w:tc>
        <w:tc>
          <w:tcPr>
            <w:tcW w:w="3015" w:type="dxa"/>
            <w:tcBorders>
              <w:left w:val="single" w:sz="4" w:space="0" w:color="3B3838"/>
              <w:right w:val="single" w:sz="4" w:space="0" w:color="3B3838"/>
            </w:tcBorders>
            <w:shd w:val="clear" w:color="auto" w:fill="auto"/>
          </w:tcPr>
          <w:p w14:paraId="196FF28F" w14:textId="77777777" w:rsidR="00A47A26" w:rsidRPr="00C659E0" w:rsidRDefault="00A47A26" w:rsidP="00C659E0">
            <w:pPr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</w:tr>
      <w:tr w:rsidR="00C659E0" w:rsidRPr="00C659E0" w14:paraId="1BB227E1" w14:textId="77777777" w:rsidTr="00811807">
        <w:trPr>
          <w:trHeight w:val="498"/>
        </w:trPr>
        <w:tc>
          <w:tcPr>
            <w:tcW w:w="2268" w:type="dxa"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6C77F242" w14:textId="77777777" w:rsidR="00C659E0" w:rsidRPr="00C659E0" w:rsidRDefault="00C659E0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通訊地址</w:t>
            </w:r>
          </w:p>
        </w:tc>
        <w:tc>
          <w:tcPr>
            <w:tcW w:w="8080" w:type="dxa"/>
            <w:gridSpan w:val="4"/>
            <w:tcBorders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5095BE4B" w14:textId="77777777" w:rsidR="00C659E0" w:rsidRPr="00C659E0" w:rsidRDefault="00C659E0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</w:tr>
      <w:tr w:rsidR="00A47A26" w:rsidRPr="00C659E0" w14:paraId="5EAB0CCB" w14:textId="753AF7C7" w:rsidTr="00811807">
        <w:trPr>
          <w:trHeight w:val="498"/>
        </w:trPr>
        <w:tc>
          <w:tcPr>
            <w:tcW w:w="2268" w:type="dxa"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1CB0940B" w14:textId="77777777" w:rsidR="00A47A26" w:rsidRPr="00C659E0" w:rsidRDefault="00A47A26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>聯絡</w:t>
            </w: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電話</w:t>
            </w:r>
          </w:p>
        </w:tc>
        <w:tc>
          <w:tcPr>
            <w:tcW w:w="3933" w:type="dxa"/>
            <w:gridSpan w:val="2"/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3D2C3167" w14:textId="6891F5EA" w:rsidR="00A47A26" w:rsidRPr="00C659E0" w:rsidRDefault="00A47A26" w:rsidP="00C659E0">
            <w:pPr>
              <w:jc w:val="both"/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  <w:tc>
          <w:tcPr>
            <w:tcW w:w="1132" w:type="dxa"/>
            <w:tcBorders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63701A3A" w14:textId="4B2036D0" w:rsidR="00A47A26" w:rsidRPr="00C659E0" w:rsidRDefault="00A47A26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  <w:r w:rsidRPr="00A47A26"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>手</w:t>
            </w:r>
            <w:r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 xml:space="preserve"> </w:t>
            </w:r>
            <w:r w:rsidRPr="00A47A26"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</w:rPr>
              <w:t>機</w:t>
            </w:r>
          </w:p>
        </w:tc>
        <w:tc>
          <w:tcPr>
            <w:tcW w:w="3015" w:type="dxa"/>
            <w:tcBorders>
              <w:left w:val="single" w:sz="4" w:space="0" w:color="3B3838"/>
              <w:right w:val="single" w:sz="4" w:space="0" w:color="3B3838"/>
            </w:tcBorders>
            <w:shd w:val="clear" w:color="auto" w:fill="auto"/>
            <w:vAlign w:val="center"/>
          </w:tcPr>
          <w:p w14:paraId="72407F55" w14:textId="77777777" w:rsidR="00A47A26" w:rsidRPr="00C659E0" w:rsidRDefault="00A47A26" w:rsidP="00A47A26">
            <w:pPr>
              <w:jc w:val="both"/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</w:tr>
      <w:tr w:rsidR="00C659E0" w:rsidRPr="00C659E0" w14:paraId="60579F23" w14:textId="77777777" w:rsidTr="00811807">
        <w:trPr>
          <w:trHeight w:val="498"/>
        </w:trPr>
        <w:tc>
          <w:tcPr>
            <w:tcW w:w="2268" w:type="dxa"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6316ACE6" w14:textId="77777777" w:rsidR="00C659E0" w:rsidRPr="00C659E0" w:rsidRDefault="00C659E0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電子郵件</w:t>
            </w:r>
          </w:p>
        </w:tc>
        <w:tc>
          <w:tcPr>
            <w:tcW w:w="8080" w:type="dxa"/>
            <w:gridSpan w:val="4"/>
            <w:tcBorders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77F3D5A2" w14:textId="77777777" w:rsidR="00C659E0" w:rsidRPr="00C659E0" w:rsidRDefault="00C659E0" w:rsidP="00C659E0">
            <w:pPr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</w:tr>
      <w:tr w:rsidR="00C659E0" w:rsidRPr="00C659E0" w14:paraId="563F2BBE" w14:textId="77777777" w:rsidTr="00811807">
        <w:trPr>
          <w:trHeight w:val="498"/>
        </w:trPr>
        <w:tc>
          <w:tcPr>
            <w:tcW w:w="2268" w:type="dxa"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1C80E226" w14:textId="77777777" w:rsidR="00C659E0" w:rsidRPr="00C659E0" w:rsidRDefault="00C659E0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論文題目</w:t>
            </w:r>
          </w:p>
        </w:tc>
        <w:tc>
          <w:tcPr>
            <w:tcW w:w="8080" w:type="dxa"/>
            <w:gridSpan w:val="4"/>
            <w:tcBorders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17709CE1" w14:textId="77777777" w:rsidR="00C659E0" w:rsidRPr="00C659E0" w:rsidRDefault="00C659E0" w:rsidP="00C659E0">
            <w:pPr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</w:tr>
      <w:tr w:rsidR="00C659E0" w:rsidRPr="00C659E0" w14:paraId="0D8E7F3C" w14:textId="77777777" w:rsidTr="00811807">
        <w:trPr>
          <w:trHeight w:val="498"/>
        </w:trPr>
        <w:tc>
          <w:tcPr>
            <w:tcW w:w="2268" w:type="dxa"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507E0737" w14:textId="1070BE8F" w:rsidR="00C659E0" w:rsidRPr="00C659E0" w:rsidRDefault="00C659E0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關</w:t>
            </w:r>
            <w:r w:rsidR="00A47A26" w:rsidRPr="00A47A26">
              <w:rPr>
                <w:rFonts w:ascii="Times New Roman" w:eastAsia="標楷體" w:hAnsi="Times New Roman"/>
                <w:color w:val="000000"/>
                <w:spacing w:val="15"/>
                <w:kern w:val="0"/>
                <w:sz w:val="22"/>
              </w:rPr>
              <w:t xml:space="preserve"> </w:t>
            </w: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鍵</w:t>
            </w:r>
            <w:r w:rsidR="00A47A26" w:rsidRPr="00A47A26"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  <w:t xml:space="preserve"> </w:t>
            </w: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字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0DE7B81A" w14:textId="77777777" w:rsidR="00C659E0" w:rsidRPr="00C659E0" w:rsidRDefault="00C659E0" w:rsidP="00C659E0">
            <w:pPr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</w:p>
        </w:tc>
      </w:tr>
      <w:tr w:rsidR="00F54249" w:rsidRPr="00C659E0" w14:paraId="4998EC89" w14:textId="082C283D" w:rsidTr="00811807">
        <w:trPr>
          <w:trHeight w:val="368"/>
        </w:trPr>
        <w:tc>
          <w:tcPr>
            <w:tcW w:w="2268" w:type="dxa"/>
            <w:vMerge w:val="restart"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2EB3E6B5" w14:textId="77777777" w:rsidR="00F54249" w:rsidRPr="00C659E0" w:rsidRDefault="00F54249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 w:rsidRPr="00C659E0"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  <w:t>投稿主題</w:t>
            </w:r>
          </w:p>
        </w:tc>
        <w:tc>
          <w:tcPr>
            <w:tcW w:w="251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35DBBAC5" w14:textId="6CF9D87E" w:rsidR="00F54249" w:rsidRPr="00F54249" w:rsidRDefault="00F54249" w:rsidP="00C659E0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兩岸關係議題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24F46" w14:textId="504EA682" w:rsidR="00F54249" w:rsidRPr="00F54249" w:rsidRDefault="00F5424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公民社會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single" w:sz="4" w:space="0" w:color="3B3838"/>
            </w:tcBorders>
            <w:shd w:val="clear" w:color="auto" w:fill="auto"/>
          </w:tcPr>
          <w:p w14:paraId="21105FCA" w14:textId="44281230" w:rsidR="00F54249" w:rsidRPr="00F54249" w:rsidRDefault="00F5424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比較政治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</w:tr>
      <w:tr w:rsidR="00F54249" w:rsidRPr="00C659E0" w14:paraId="18421FD6" w14:textId="169D3FE9" w:rsidTr="00811807">
        <w:trPr>
          <w:trHeight w:val="365"/>
        </w:trPr>
        <w:tc>
          <w:tcPr>
            <w:tcW w:w="2268" w:type="dxa"/>
            <w:vMerge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71D1F4C0" w14:textId="77777777" w:rsidR="00F54249" w:rsidRPr="00C659E0" w:rsidRDefault="00F54249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</w:p>
        </w:tc>
        <w:tc>
          <w:tcPr>
            <w:tcW w:w="25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1EA76E60" w14:textId="4A869C8E" w:rsidR="00F54249" w:rsidRPr="00F54249" w:rsidRDefault="00F5424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國際政經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62D28" w14:textId="2361B062" w:rsidR="00F54249" w:rsidRPr="00F54249" w:rsidRDefault="00F5424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制度規範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3B3838"/>
            </w:tcBorders>
            <w:shd w:val="clear" w:color="auto" w:fill="auto"/>
          </w:tcPr>
          <w:p w14:paraId="29A988EA" w14:textId="4AEA8E4B" w:rsidR="00F54249" w:rsidRPr="00F54249" w:rsidRDefault="00F5424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其他建議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</w:tr>
      <w:tr w:rsidR="00F54249" w:rsidRPr="00C659E0" w14:paraId="57AF8D3C" w14:textId="1C4A2665" w:rsidTr="00811807">
        <w:trPr>
          <w:trHeight w:val="365"/>
        </w:trPr>
        <w:tc>
          <w:tcPr>
            <w:tcW w:w="2268" w:type="dxa"/>
            <w:vMerge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5FF67FDB" w14:textId="77777777" w:rsidR="00F54249" w:rsidRPr="00C659E0" w:rsidRDefault="00F54249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</w:p>
        </w:tc>
        <w:tc>
          <w:tcPr>
            <w:tcW w:w="25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0E93D06D" w14:textId="4A14DAC2" w:rsidR="00F54249" w:rsidRPr="00F54249" w:rsidRDefault="00F5424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分配政治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D467A" w14:textId="2B5A8108" w:rsidR="00F54249" w:rsidRPr="00F54249" w:rsidRDefault="00F5424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民主治理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3B3838"/>
            </w:tcBorders>
            <w:shd w:val="clear" w:color="auto" w:fill="auto"/>
          </w:tcPr>
          <w:p w14:paraId="63AFBA58" w14:textId="48CF088C" w:rsidR="00F54249" w:rsidRPr="00FE69F9" w:rsidRDefault="00FE69F9" w:rsidP="00F54249">
            <w:pPr>
              <w:rPr>
                <w:rFonts w:ascii="Times New Roman" w:eastAsia="標楷體" w:hAnsi="Times New Roman"/>
                <w:spacing w:val="15"/>
                <w:kern w:val="0"/>
              </w:rPr>
            </w:pPr>
            <w:r w:rsidRPr="00FE69F9">
              <w:rPr>
                <w:rFonts w:ascii="Times New Roman" w:eastAsia="標楷體" w:hAnsi="Times New Roman" w:hint="eastAsia"/>
                <w:spacing w:val="15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15"/>
                <w:kern w:val="0"/>
                <w:u w:val="single"/>
              </w:rPr>
              <w:t xml:space="preserve">           </w:t>
            </w:r>
            <w:r w:rsidRPr="00FE69F9">
              <w:rPr>
                <w:rFonts w:ascii="Times New Roman" w:eastAsia="標楷體" w:hAnsi="Times New Roman" w:hint="eastAsia"/>
                <w:spacing w:val="15"/>
                <w:kern w:val="0"/>
              </w:rPr>
              <w:t xml:space="preserve">               </w:t>
            </w:r>
          </w:p>
        </w:tc>
      </w:tr>
      <w:tr w:rsidR="00F54249" w:rsidRPr="00C659E0" w14:paraId="7F7CBC54" w14:textId="59FDE11E" w:rsidTr="00811807">
        <w:trPr>
          <w:trHeight w:val="487"/>
        </w:trPr>
        <w:tc>
          <w:tcPr>
            <w:tcW w:w="2268" w:type="dxa"/>
            <w:vMerge/>
            <w:tcBorders>
              <w:lef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  <w:vAlign w:val="center"/>
          </w:tcPr>
          <w:p w14:paraId="2BAE8DD6" w14:textId="77777777" w:rsidR="00F54249" w:rsidRPr="00C659E0" w:rsidRDefault="00F54249" w:rsidP="00A47A26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</w:p>
        </w:tc>
        <w:tc>
          <w:tcPr>
            <w:tcW w:w="2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62841093" w14:textId="06F25182" w:rsidR="00F54249" w:rsidRPr="00F54249" w:rsidRDefault="00F54249" w:rsidP="00F54249">
            <w:pPr>
              <w:tabs>
                <w:tab w:val="left" w:pos="2128"/>
              </w:tabs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族群認同</w:t>
            </w: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議題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A3274" w14:textId="4B61EDF3" w:rsidR="00F54249" w:rsidRPr="00F54249" w:rsidRDefault="00F54249" w:rsidP="00F54249">
            <w:pPr>
              <w:tabs>
                <w:tab w:val="left" w:pos="2128"/>
              </w:tabs>
              <w:rPr>
                <w:rFonts w:ascii="Times New Roman" w:eastAsia="標楷體" w:hAnsi="Times New Roman"/>
                <w:spacing w:val="15"/>
                <w:kern w:val="0"/>
              </w:rPr>
            </w:pPr>
            <w:r w:rsidRPr="00F54249">
              <w:rPr>
                <w:rFonts w:ascii="Times New Roman" w:eastAsia="標楷體" w:hAnsi="Times New Roman"/>
                <w:spacing w:val="15"/>
                <w:kern w:val="0"/>
              </w:rPr>
              <w:t>□</w:t>
            </w:r>
            <w:r w:rsidRPr="00F54249">
              <w:rPr>
                <w:rFonts w:ascii="Times New Roman" w:eastAsia="標楷體" w:hAnsi="Times New Roman" w:hint="eastAsia"/>
                <w:spacing w:val="15"/>
                <w:kern w:val="0"/>
              </w:rPr>
              <w:t>中國大陸議題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3B3838"/>
            </w:tcBorders>
            <w:shd w:val="clear" w:color="auto" w:fill="auto"/>
          </w:tcPr>
          <w:p w14:paraId="7BB22E50" w14:textId="77777777" w:rsidR="00F54249" w:rsidRPr="00F54249" w:rsidRDefault="00F54249" w:rsidP="00F54249">
            <w:pPr>
              <w:tabs>
                <w:tab w:val="left" w:pos="2128"/>
              </w:tabs>
              <w:rPr>
                <w:rFonts w:ascii="Times New Roman" w:eastAsia="標楷體" w:hAnsi="Times New Roman"/>
                <w:spacing w:val="15"/>
                <w:kern w:val="0"/>
              </w:rPr>
            </w:pPr>
          </w:p>
        </w:tc>
      </w:tr>
      <w:tr w:rsidR="00C659E0" w:rsidRPr="00C659E0" w14:paraId="451AD574" w14:textId="77777777" w:rsidTr="00811807">
        <w:trPr>
          <w:trHeight w:val="5433"/>
        </w:trPr>
        <w:tc>
          <w:tcPr>
            <w:tcW w:w="10348" w:type="dxa"/>
            <w:gridSpan w:val="5"/>
            <w:tcBorders>
              <w:left w:val="single" w:sz="4" w:space="0" w:color="3B3838"/>
              <w:bottom w:val="single" w:sz="4" w:space="0" w:color="3B3838"/>
              <w:right w:val="single" w:sz="4" w:space="0" w:color="3B3838"/>
            </w:tcBorders>
            <w:shd w:val="clear" w:color="auto" w:fill="auto"/>
            <w:tcMar>
              <w:top w:w="240" w:type="nil"/>
              <w:left w:w="180" w:type="nil"/>
              <w:bottom w:w="180" w:type="nil"/>
              <w:right w:w="240" w:type="nil"/>
            </w:tcMar>
          </w:tcPr>
          <w:p w14:paraId="0AB71CDD" w14:textId="77777777" w:rsidR="00C659E0" w:rsidRPr="00C659E0" w:rsidRDefault="00C659E0" w:rsidP="00C659E0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  <w:sz w:val="28"/>
              </w:rPr>
            </w:pPr>
            <w:r w:rsidRPr="00CC32AD">
              <w:rPr>
                <w:rFonts w:ascii="Times New Roman" w:eastAsia="標楷體" w:hAnsi="Times New Roman"/>
                <w:color w:val="000000"/>
                <w:spacing w:val="30"/>
                <w:kern w:val="0"/>
                <w:sz w:val="28"/>
                <w:fitText w:val="1400" w:id="1166330624"/>
              </w:rPr>
              <w:t>論文</w:t>
            </w:r>
            <w:r w:rsidRPr="00CC32AD">
              <w:rPr>
                <w:rFonts w:ascii="Times New Roman" w:eastAsia="標楷體" w:hAnsi="Times New Roman" w:hint="eastAsia"/>
                <w:color w:val="000000"/>
                <w:spacing w:val="30"/>
                <w:kern w:val="0"/>
                <w:sz w:val="28"/>
                <w:fitText w:val="1400" w:id="1166330624"/>
              </w:rPr>
              <w:t>摘</w:t>
            </w:r>
            <w:r w:rsidRPr="00CC32AD">
              <w:rPr>
                <w:rFonts w:ascii="Times New Roman" w:eastAsia="標楷體" w:hAnsi="Times New Roman" w:hint="eastAsia"/>
                <w:color w:val="000000"/>
                <w:spacing w:val="7"/>
                <w:kern w:val="0"/>
                <w:sz w:val="28"/>
                <w:fitText w:val="1400" w:id="1166330624"/>
              </w:rPr>
              <w:t>要</w:t>
            </w:r>
          </w:p>
          <w:p w14:paraId="2DDAFCA3" w14:textId="77777777" w:rsidR="00C659E0" w:rsidRPr="00C659E0" w:rsidRDefault="00C659E0" w:rsidP="00C659E0">
            <w:pPr>
              <w:jc w:val="center"/>
              <w:rPr>
                <w:rFonts w:ascii="Times New Roman" w:eastAsia="標楷體" w:hAnsi="Times New Roman"/>
                <w:color w:val="000000"/>
                <w:spacing w:val="15"/>
                <w:kern w:val="0"/>
              </w:rPr>
            </w:pPr>
            <w:r w:rsidRPr="00C659E0">
              <w:rPr>
                <w:rFonts w:ascii="Times New Roman" w:eastAsia="標楷體" w:hAnsi="Times New Roman"/>
                <w:color w:val="595959" w:themeColor="text1" w:themeTint="A6"/>
                <w:spacing w:val="15"/>
                <w:kern w:val="0"/>
              </w:rPr>
              <w:t>(</w:t>
            </w:r>
            <w:r w:rsidR="003D5C9B">
              <w:rPr>
                <w:rFonts w:ascii="Times New Roman" w:eastAsia="標楷體" w:hAnsi="Times New Roman" w:hint="eastAsia"/>
                <w:color w:val="595959" w:themeColor="text1" w:themeTint="A6"/>
                <w:spacing w:val="15"/>
                <w:kern w:val="0"/>
              </w:rPr>
              <w:t>請以</w:t>
            </w:r>
            <w:r w:rsidRPr="00C659E0">
              <w:rPr>
                <w:rFonts w:ascii="Times New Roman" w:eastAsia="標楷體" w:hAnsi="Times New Roman"/>
                <w:color w:val="595959" w:themeColor="text1" w:themeTint="A6"/>
                <w:spacing w:val="15"/>
                <w:kern w:val="0"/>
              </w:rPr>
              <w:t>800~1,000</w:t>
            </w:r>
            <w:r w:rsidRPr="00C659E0">
              <w:rPr>
                <w:rFonts w:ascii="Times New Roman" w:eastAsia="標楷體" w:hAnsi="Times New Roman"/>
                <w:color w:val="595959" w:themeColor="text1" w:themeTint="A6"/>
                <w:spacing w:val="15"/>
                <w:kern w:val="0"/>
              </w:rPr>
              <w:t>字為度</w:t>
            </w:r>
            <w:r w:rsidRPr="00C659E0">
              <w:rPr>
                <w:rFonts w:ascii="Times New Roman" w:eastAsia="標楷體" w:hAnsi="Times New Roman"/>
                <w:color w:val="595959" w:themeColor="text1" w:themeTint="A6"/>
                <w:spacing w:val="15"/>
                <w:kern w:val="0"/>
              </w:rPr>
              <w:t>)</w:t>
            </w:r>
          </w:p>
        </w:tc>
      </w:tr>
    </w:tbl>
    <w:p w14:paraId="317B8D9F" w14:textId="77777777" w:rsidR="00C659E0" w:rsidRPr="003D5C9B" w:rsidRDefault="00C659E0" w:rsidP="003D5C9B">
      <w:pPr>
        <w:jc w:val="center"/>
        <w:rPr>
          <w:rFonts w:ascii="Times New Roman" w:eastAsia="標楷體" w:hAnsi="Times New Roman"/>
          <w:color w:val="000000"/>
          <w:spacing w:val="15"/>
          <w:kern w:val="0"/>
          <w:sz w:val="22"/>
          <w:szCs w:val="22"/>
        </w:rPr>
      </w:pPr>
      <w:r w:rsidRPr="003D5C9B">
        <w:rPr>
          <w:rFonts w:ascii="Times New Roman" w:eastAsia="標楷體" w:hAnsi="Times New Roman" w:hint="eastAsia"/>
          <w:color w:val="000000"/>
          <w:spacing w:val="15"/>
          <w:kern w:val="0"/>
          <w:sz w:val="22"/>
          <w:szCs w:val="22"/>
        </w:rPr>
        <w:t>請於</w:t>
      </w:r>
      <w:r w:rsidRPr="003D5C9B">
        <w:rPr>
          <w:rFonts w:ascii="Times New Roman" w:eastAsia="標楷體" w:hAnsi="Times New Roman"/>
          <w:color w:val="000000"/>
          <w:spacing w:val="15"/>
          <w:kern w:val="0"/>
          <w:sz w:val="22"/>
          <w:szCs w:val="22"/>
        </w:rPr>
        <w:t>2016</w:t>
      </w:r>
      <w:r w:rsidRPr="003D5C9B">
        <w:rPr>
          <w:rFonts w:ascii="Times New Roman" w:eastAsia="標楷體" w:hAnsi="Times New Roman" w:hint="eastAsia"/>
          <w:color w:val="000000"/>
          <w:spacing w:val="15"/>
          <w:kern w:val="0"/>
          <w:sz w:val="22"/>
          <w:szCs w:val="22"/>
        </w:rPr>
        <w:t>年</w:t>
      </w:r>
      <w:r w:rsidRPr="003D5C9B">
        <w:rPr>
          <w:rFonts w:ascii="Times New Roman" w:eastAsia="標楷體" w:hAnsi="Times New Roman"/>
          <w:color w:val="000000"/>
          <w:spacing w:val="15"/>
          <w:kern w:val="0"/>
          <w:sz w:val="22"/>
          <w:szCs w:val="22"/>
        </w:rPr>
        <w:t>6</w:t>
      </w:r>
      <w:r w:rsidRPr="003D5C9B">
        <w:rPr>
          <w:rFonts w:ascii="Times New Roman" w:eastAsia="標楷體" w:hAnsi="Times New Roman" w:hint="eastAsia"/>
          <w:color w:val="000000"/>
          <w:spacing w:val="15"/>
          <w:kern w:val="0"/>
          <w:sz w:val="22"/>
          <w:szCs w:val="22"/>
        </w:rPr>
        <w:t>月</w:t>
      </w:r>
      <w:r w:rsidRPr="003D5C9B">
        <w:rPr>
          <w:rFonts w:ascii="Times New Roman" w:eastAsia="標楷體" w:hAnsi="Times New Roman"/>
          <w:color w:val="000000"/>
          <w:spacing w:val="15"/>
          <w:kern w:val="0"/>
          <w:sz w:val="22"/>
          <w:szCs w:val="22"/>
        </w:rPr>
        <w:t>27</w:t>
      </w:r>
      <w:r w:rsidRPr="003D5C9B">
        <w:rPr>
          <w:rFonts w:ascii="Times New Roman" w:eastAsia="標楷體" w:hAnsi="Times New Roman" w:hint="eastAsia"/>
          <w:color w:val="000000"/>
          <w:spacing w:val="15"/>
          <w:kern w:val="0"/>
          <w:sz w:val="22"/>
          <w:szCs w:val="22"/>
        </w:rPr>
        <w:t>日（星期一）前填妥</w:t>
      </w:r>
      <w:r w:rsidR="003D5C9B" w:rsidRPr="003D5C9B">
        <w:rPr>
          <w:rFonts w:ascii="Times New Roman" w:eastAsia="標楷體" w:hAnsi="Times New Roman" w:hint="eastAsia"/>
          <w:color w:val="000000"/>
          <w:spacing w:val="15"/>
          <w:kern w:val="0"/>
          <w:sz w:val="22"/>
          <w:szCs w:val="22"/>
        </w:rPr>
        <w:t>本表</w:t>
      </w:r>
      <w:r w:rsidRPr="003D5C9B">
        <w:rPr>
          <w:rFonts w:ascii="Times New Roman" w:eastAsia="標楷體" w:hAnsi="Times New Roman" w:hint="eastAsia"/>
          <w:color w:val="000000"/>
          <w:spacing w:val="15"/>
          <w:kern w:val="0"/>
          <w:sz w:val="22"/>
          <w:szCs w:val="22"/>
        </w:rPr>
        <w:t>，</w:t>
      </w:r>
      <w:r w:rsidRPr="003D5C9B">
        <w:rPr>
          <w:rFonts w:ascii="Times New Roman" w:eastAsia="標楷體" w:hAnsi="Times New Roman"/>
          <w:color w:val="000000"/>
          <w:spacing w:val="15"/>
          <w:kern w:val="0"/>
          <w:sz w:val="22"/>
          <w:szCs w:val="22"/>
        </w:rPr>
        <w:t>寄至大會信箱：</w:t>
      </w:r>
      <w:r w:rsidRPr="003D5C9B">
        <w:rPr>
          <w:rFonts w:ascii="Times New Roman" w:eastAsia="標楷體" w:hAnsi="Times New Roman"/>
          <w:color w:val="000000"/>
          <w:spacing w:val="15"/>
          <w:kern w:val="0"/>
          <w:sz w:val="22"/>
          <w:szCs w:val="22"/>
        </w:rPr>
        <w:t>caps2016thu@gmail.com</w:t>
      </w:r>
    </w:p>
    <w:sectPr w:rsidR="00C659E0" w:rsidRPr="003D5C9B" w:rsidSect="00C659E0">
      <w:headerReference w:type="default" r:id="rId7"/>
      <w:pgSz w:w="11900" w:h="16840" w:code="9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EDC38" w14:textId="77777777" w:rsidR="00677162" w:rsidRDefault="00677162" w:rsidP="00C659E0">
      <w:r>
        <w:separator/>
      </w:r>
    </w:p>
  </w:endnote>
  <w:endnote w:type="continuationSeparator" w:id="0">
    <w:p w14:paraId="61AE612F" w14:textId="77777777" w:rsidR="00677162" w:rsidRDefault="00677162" w:rsidP="00C6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ans-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9F3C7" w14:textId="77777777" w:rsidR="00677162" w:rsidRDefault="00677162" w:rsidP="00C659E0">
      <w:r>
        <w:separator/>
      </w:r>
    </w:p>
  </w:footnote>
  <w:footnote w:type="continuationSeparator" w:id="0">
    <w:p w14:paraId="42464F07" w14:textId="77777777" w:rsidR="00677162" w:rsidRDefault="00677162" w:rsidP="00C6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3A2CB" w14:textId="77777777" w:rsidR="00C659E0" w:rsidRDefault="00C659E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A4C16" wp14:editId="6462B331">
          <wp:simplePos x="0" y="0"/>
          <wp:positionH relativeFrom="column">
            <wp:posOffset>1924050</wp:posOffset>
          </wp:positionH>
          <wp:positionV relativeFrom="paragraph">
            <wp:posOffset>-407035</wp:posOffset>
          </wp:positionV>
          <wp:extent cx="2585085" cy="1006475"/>
          <wp:effectExtent l="0" t="0" r="5715" b="9525"/>
          <wp:wrapTight wrapText="bothSides">
            <wp:wrapPolygon edited="0">
              <wp:start x="0" y="0"/>
              <wp:lineTo x="0" y="21259"/>
              <wp:lineTo x="21436" y="21259"/>
              <wp:lineTo x="21436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08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9325A74" wp14:editId="2F8C756D">
              <wp:simplePos x="0" y="0"/>
              <wp:positionH relativeFrom="column">
                <wp:posOffset>13335</wp:posOffset>
              </wp:positionH>
              <wp:positionV relativeFrom="paragraph">
                <wp:posOffset>84455</wp:posOffset>
              </wp:positionV>
              <wp:extent cx="6553200" cy="0"/>
              <wp:effectExtent l="0" t="0" r="25400" b="25400"/>
              <wp:wrapNone/>
              <wp:docPr id="2" name="直線接點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ln w="6350" cmpd="tri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5E918AD8" id="直線接點 2" o:spid="_x0000_s1026" style="position:absolute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65pt" to="517.05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" strokecolor="black [3213]" strokeweight=".5pt">
              <v:stroke linestyle="thickBetween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E0"/>
    <w:rsid w:val="00004BE1"/>
    <w:rsid w:val="0013033D"/>
    <w:rsid w:val="00163395"/>
    <w:rsid w:val="001A779C"/>
    <w:rsid w:val="001B287D"/>
    <w:rsid w:val="0020320D"/>
    <w:rsid w:val="0023673C"/>
    <w:rsid w:val="00237575"/>
    <w:rsid w:val="002B3343"/>
    <w:rsid w:val="0034510D"/>
    <w:rsid w:val="00393451"/>
    <w:rsid w:val="00397B92"/>
    <w:rsid w:val="003D5C9B"/>
    <w:rsid w:val="00417EB0"/>
    <w:rsid w:val="00445681"/>
    <w:rsid w:val="004620CC"/>
    <w:rsid w:val="00496A1B"/>
    <w:rsid w:val="004B6597"/>
    <w:rsid w:val="004C18B5"/>
    <w:rsid w:val="004F4C80"/>
    <w:rsid w:val="00543252"/>
    <w:rsid w:val="0054428D"/>
    <w:rsid w:val="005A2F0B"/>
    <w:rsid w:val="00677162"/>
    <w:rsid w:val="0078460C"/>
    <w:rsid w:val="00811807"/>
    <w:rsid w:val="00811F37"/>
    <w:rsid w:val="008219FE"/>
    <w:rsid w:val="008D262C"/>
    <w:rsid w:val="008E3235"/>
    <w:rsid w:val="00977954"/>
    <w:rsid w:val="009B2625"/>
    <w:rsid w:val="00A47A26"/>
    <w:rsid w:val="00A63E12"/>
    <w:rsid w:val="00AB7020"/>
    <w:rsid w:val="00B33D6E"/>
    <w:rsid w:val="00B8282D"/>
    <w:rsid w:val="00B85D55"/>
    <w:rsid w:val="00B937D6"/>
    <w:rsid w:val="00BB2B30"/>
    <w:rsid w:val="00BD42C0"/>
    <w:rsid w:val="00C200DE"/>
    <w:rsid w:val="00C22E29"/>
    <w:rsid w:val="00C659E0"/>
    <w:rsid w:val="00CC32AD"/>
    <w:rsid w:val="00CE37F6"/>
    <w:rsid w:val="00D806D9"/>
    <w:rsid w:val="00D84F33"/>
    <w:rsid w:val="00DF64C6"/>
    <w:rsid w:val="00E04E4C"/>
    <w:rsid w:val="00E12700"/>
    <w:rsid w:val="00E36966"/>
    <w:rsid w:val="00EF279D"/>
    <w:rsid w:val="00F54249"/>
    <w:rsid w:val="00F81468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5B9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9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9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9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9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FDZone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benedict1092@gmail.com</dc:creator>
  <cp:keywords/>
  <dc:description/>
  <cp:lastModifiedBy>EUTW-Novio</cp:lastModifiedBy>
  <cp:revision>2</cp:revision>
  <dcterms:created xsi:type="dcterms:W3CDTF">2016-05-26T07:28:00Z</dcterms:created>
  <dcterms:modified xsi:type="dcterms:W3CDTF">2016-05-26T07:28:00Z</dcterms:modified>
</cp:coreProperties>
</file>